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A1A6FA" w14:textId="6D40A424" w:rsidR="00242BA9" w:rsidRPr="00534C80" w:rsidRDefault="00534C80" w:rsidP="007C27EB">
      <w:pPr>
        <w:tabs>
          <w:tab w:val="left" w:pos="1836"/>
        </w:tabs>
        <w:jc w:val="center"/>
        <w:rPr>
          <w:rFonts w:ascii="Arial" w:hAnsi="Arial" w:cs="Arial"/>
          <w:b/>
          <w:bCs/>
          <w:sz w:val="32"/>
          <w:szCs w:val="32"/>
        </w:rPr>
      </w:pPr>
      <w:r w:rsidRPr="00534C80">
        <w:rPr>
          <w:rFonts w:ascii="Arial" w:hAnsi="Arial" w:cs="Arial"/>
          <w:b/>
          <w:bCs/>
          <w:sz w:val="32"/>
          <w:szCs w:val="32"/>
        </w:rPr>
        <w:t xml:space="preserve">Studenac u </w:t>
      </w:r>
      <w:r w:rsidR="00F03611">
        <w:rPr>
          <w:rFonts w:ascii="Arial" w:hAnsi="Arial" w:cs="Arial"/>
          <w:b/>
          <w:bCs/>
          <w:sz w:val="32"/>
          <w:szCs w:val="32"/>
        </w:rPr>
        <w:t xml:space="preserve">opremanje </w:t>
      </w:r>
      <w:r w:rsidRPr="00534C80">
        <w:rPr>
          <w:rFonts w:ascii="Arial" w:hAnsi="Arial" w:cs="Arial"/>
          <w:b/>
          <w:bCs/>
          <w:sz w:val="32"/>
          <w:szCs w:val="32"/>
        </w:rPr>
        <w:t>nov</w:t>
      </w:r>
      <w:r w:rsidR="00F03611">
        <w:rPr>
          <w:rFonts w:ascii="Arial" w:hAnsi="Arial" w:cs="Arial"/>
          <w:b/>
          <w:bCs/>
          <w:sz w:val="32"/>
          <w:szCs w:val="32"/>
        </w:rPr>
        <w:t>og</w:t>
      </w:r>
      <w:r w:rsidRPr="00534C80">
        <w:rPr>
          <w:rFonts w:ascii="Arial" w:hAnsi="Arial" w:cs="Arial"/>
          <w:b/>
          <w:bCs/>
          <w:sz w:val="32"/>
          <w:szCs w:val="32"/>
        </w:rPr>
        <w:t xml:space="preserve"> logističko-distributivn</w:t>
      </w:r>
      <w:r w:rsidR="00F03611">
        <w:rPr>
          <w:rFonts w:ascii="Arial" w:hAnsi="Arial" w:cs="Arial"/>
          <w:b/>
          <w:bCs/>
          <w:sz w:val="32"/>
          <w:szCs w:val="32"/>
        </w:rPr>
        <w:t>og</w:t>
      </w:r>
      <w:r w:rsidRPr="00534C80">
        <w:rPr>
          <w:rFonts w:ascii="Arial" w:hAnsi="Arial" w:cs="Arial"/>
          <w:b/>
          <w:bCs/>
          <w:sz w:val="32"/>
          <w:szCs w:val="32"/>
        </w:rPr>
        <w:t xml:space="preserve"> cent</w:t>
      </w:r>
      <w:r w:rsidR="00F03611">
        <w:rPr>
          <w:rFonts w:ascii="Arial" w:hAnsi="Arial" w:cs="Arial"/>
          <w:b/>
          <w:bCs/>
          <w:sz w:val="32"/>
          <w:szCs w:val="32"/>
        </w:rPr>
        <w:t>ra</w:t>
      </w:r>
      <w:r w:rsidRPr="00534C80">
        <w:rPr>
          <w:rFonts w:ascii="Arial" w:hAnsi="Arial" w:cs="Arial"/>
          <w:b/>
          <w:bCs/>
          <w:sz w:val="32"/>
          <w:szCs w:val="32"/>
        </w:rPr>
        <w:t xml:space="preserve"> u Velikoj Gorici ulaže preko 10 milijuna eura</w:t>
      </w:r>
    </w:p>
    <w:p w14:paraId="28BEB776" w14:textId="45261263" w:rsidR="00242BA9" w:rsidRPr="00B73564" w:rsidRDefault="00F03611" w:rsidP="007C27EB">
      <w:pPr>
        <w:tabs>
          <w:tab w:val="left" w:pos="1836"/>
        </w:tabs>
        <w:jc w:val="center"/>
        <w:rPr>
          <w:rFonts w:ascii="Arial" w:hAnsi="Arial" w:cs="Arial"/>
          <w:b/>
          <w:bCs/>
          <w:i/>
          <w:iCs/>
          <w:sz w:val="40"/>
          <w:szCs w:val="40"/>
        </w:rPr>
      </w:pPr>
      <w:r>
        <w:rPr>
          <w:rFonts w:ascii="Arial" w:hAnsi="Arial" w:cs="Arial"/>
          <w:i/>
          <w:iCs/>
        </w:rPr>
        <w:t xml:space="preserve">Iz novog će objekta od rujna ove godine prema trgovinama na kontinentu izlaziti </w:t>
      </w:r>
      <w:r w:rsidR="00CB6F23">
        <w:rPr>
          <w:rFonts w:ascii="Arial" w:hAnsi="Arial" w:cs="Arial"/>
          <w:i/>
          <w:iCs/>
        </w:rPr>
        <w:t>više od</w:t>
      </w:r>
      <w:r>
        <w:rPr>
          <w:rFonts w:ascii="Arial" w:hAnsi="Arial" w:cs="Arial"/>
          <w:i/>
          <w:iCs/>
        </w:rPr>
        <w:t xml:space="preserve"> 2.</w:t>
      </w:r>
      <w:r w:rsidR="00CB6F23">
        <w:rPr>
          <w:rFonts w:ascii="Arial" w:hAnsi="Arial" w:cs="Arial"/>
          <w:i/>
          <w:iCs/>
        </w:rPr>
        <w:t>4</w:t>
      </w:r>
      <w:r>
        <w:rPr>
          <w:rFonts w:ascii="Arial" w:hAnsi="Arial" w:cs="Arial"/>
          <w:i/>
          <w:iCs/>
        </w:rPr>
        <w:t xml:space="preserve">00 paleta </w:t>
      </w:r>
      <w:r w:rsidR="00CB6F23">
        <w:rPr>
          <w:rFonts w:ascii="Arial" w:hAnsi="Arial" w:cs="Arial"/>
          <w:i/>
          <w:iCs/>
        </w:rPr>
        <w:t xml:space="preserve">robe za trgovine </w:t>
      </w:r>
      <w:r>
        <w:rPr>
          <w:rFonts w:ascii="Arial" w:hAnsi="Arial" w:cs="Arial"/>
          <w:i/>
          <w:iCs/>
        </w:rPr>
        <w:t>dnevno</w:t>
      </w:r>
    </w:p>
    <w:p w14:paraId="4CD89B82" w14:textId="77777777" w:rsidR="00242BA9" w:rsidRPr="00245768" w:rsidRDefault="00242BA9" w:rsidP="007C27EB">
      <w:pPr>
        <w:tabs>
          <w:tab w:val="left" w:pos="1836"/>
        </w:tabs>
        <w:jc w:val="both"/>
        <w:rPr>
          <w:rFonts w:ascii="Arial" w:hAnsi="Arial" w:cs="Arial"/>
          <w:sz w:val="20"/>
          <w:szCs w:val="20"/>
        </w:rPr>
      </w:pPr>
    </w:p>
    <w:p w14:paraId="508F9A8A" w14:textId="71EC8416" w:rsidR="00242BA9" w:rsidRPr="00242BA9" w:rsidRDefault="00242BA9" w:rsidP="006F56E7">
      <w:pPr>
        <w:tabs>
          <w:tab w:val="left" w:pos="1836"/>
        </w:tabs>
        <w:jc w:val="both"/>
        <w:rPr>
          <w:rFonts w:ascii="Arial" w:hAnsi="Arial" w:cs="Arial"/>
        </w:rPr>
      </w:pPr>
      <w:r w:rsidRPr="00242BA9">
        <w:rPr>
          <w:rFonts w:ascii="Arial" w:hAnsi="Arial" w:cs="Arial"/>
          <w:b/>
          <w:bCs/>
        </w:rPr>
        <w:t xml:space="preserve">Velika Gorica, </w:t>
      </w:r>
      <w:r w:rsidR="003A5F8D" w:rsidRPr="00984989">
        <w:rPr>
          <w:rFonts w:ascii="Arial" w:hAnsi="Arial" w:cs="Arial"/>
          <w:b/>
          <w:bCs/>
        </w:rPr>
        <w:t xml:space="preserve">20. ožujka 2025. </w:t>
      </w:r>
      <w:r w:rsidRPr="00242BA9">
        <w:rPr>
          <w:rFonts w:ascii="Arial" w:hAnsi="Arial" w:cs="Arial"/>
        </w:rPr>
        <w:t xml:space="preserve">– Studenac, </w:t>
      </w:r>
      <w:r w:rsidR="00F03611">
        <w:rPr>
          <w:rFonts w:ascii="Arial" w:hAnsi="Arial" w:cs="Arial"/>
        </w:rPr>
        <w:t xml:space="preserve">najbrže rastući </w:t>
      </w:r>
      <w:r w:rsidRPr="00242BA9">
        <w:rPr>
          <w:rFonts w:ascii="Arial" w:hAnsi="Arial" w:cs="Arial"/>
        </w:rPr>
        <w:t xml:space="preserve">maloprodajni lanac u Hrvatskoj, </w:t>
      </w:r>
      <w:r w:rsidR="00F03611">
        <w:rPr>
          <w:rFonts w:ascii="Arial" w:hAnsi="Arial" w:cs="Arial"/>
        </w:rPr>
        <w:t>predstavio je status gradnje novog</w:t>
      </w:r>
      <w:r w:rsidRPr="00242BA9">
        <w:rPr>
          <w:rFonts w:ascii="Arial" w:hAnsi="Arial" w:cs="Arial"/>
        </w:rPr>
        <w:t xml:space="preserve"> logističko-distributivnog centra (LDC) u Velikoj Gorici</w:t>
      </w:r>
      <w:r w:rsidR="00F03611">
        <w:rPr>
          <w:rFonts w:ascii="Arial" w:hAnsi="Arial" w:cs="Arial"/>
        </w:rPr>
        <w:t xml:space="preserve">. U opremanje novog objekta, ključnog za </w:t>
      </w:r>
      <w:r w:rsidR="00F03611" w:rsidRPr="00BC3D5A">
        <w:rPr>
          <w:rFonts w:ascii="Arial" w:hAnsi="Arial" w:cs="Arial"/>
          <w:color w:val="222222"/>
          <w:lang w:val="pl-PL"/>
        </w:rPr>
        <w:t xml:space="preserve">opskrbu </w:t>
      </w:r>
      <w:r w:rsidR="00F03611">
        <w:rPr>
          <w:rFonts w:ascii="Arial" w:hAnsi="Arial" w:cs="Arial"/>
          <w:color w:val="222222"/>
          <w:lang w:val="pl-PL"/>
        </w:rPr>
        <w:t xml:space="preserve">mreže </w:t>
      </w:r>
      <w:r w:rsidR="00F03611" w:rsidRPr="00BC3D5A">
        <w:rPr>
          <w:rFonts w:ascii="Arial" w:hAnsi="Arial" w:cs="Arial"/>
          <w:color w:val="222222"/>
          <w:lang w:val="pl-PL"/>
        </w:rPr>
        <w:t>na kontinentu</w:t>
      </w:r>
      <w:r w:rsidR="00F03611">
        <w:rPr>
          <w:rFonts w:ascii="Arial" w:hAnsi="Arial" w:cs="Arial"/>
          <w:color w:val="222222"/>
          <w:lang w:val="pl-PL"/>
        </w:rPr>
        <w:t xml:space="preserve"> i podršku daljnjem rastu mreže, Studenac ove godine ulaže više od 10 milijuna eura.</w:t>
      </w:r>
    </w:p>
    <w:p w14:paraId="2F7F44F0" w14:textId="64471488" w:rsidR="00AE78A1" w:rsidRDefault="00F03611" w:rsidP="00AE78A1">
      <w:pPr>
        <w:tabs>
          <w:tab w:val="left" w:pos="1836"/>
        </w:tabs>
        <w:jc w:val="both"/>
        <w:rPr>
          <w:rFonts w:ascii="Arial" w:hAnsi="Arial" w:cs="Arial"/>
          <w:color w:val="222222"/>
          <w:lang w:val="pl-PL"/>
        </w:rPr>
      </w:pPr>
      <w:r>
        <w:rPr>
          <w:rFonts w:ascii="Arial" w:hAnsi="Arial" w:cs="Arial"/>
        </w:rPr>
        <w:t>Ukupne površine od</w:t>
      </w:r>
      <w:r w:rsidR="00242BA9" w:rsidRPr="00242BA9">
        <w:rPr>
          <w:rFonts w:ascii="Arial" w:hAnsi="Arial" w:cs="Arial"/>
        </w:rPr>
        <w:t xml:space="preserve"> 3</w:t>
      </w:r>
      <w:r w:rsidR="007A2C7B">
        <w:rPr>
          <w:rFonts w:ascii="Arial" w:hAnsi="Arial" w:cs="Arial"/>
        </w:rPr>
        <w:t>6</w:t>
      </w:r>
      <w:r w:rsidR="00242BA9" w:rsidRPr="00242BA9">
        <w:rPr>
          <w:rFonts w:ascii="Arial" w:hAnsi="Arial" w:cs="Arial"/>
        </w:rPr>
        <w:t xml:space="preserve"> </w:t>
      </w:r>
      <w:r w:rsidR="00AE78A1">
        <w:rPr>
          <w:rFonts w:ascii="Arial" w:hAnsi="Arial" w:cs="Arial"/>
        </w:rPr>
        <w:t xml:space="preserve">tisuća </w:t>
      </w:r>
      <w:r w:rsidR="00242BA9" w:rsidRPr="00242BA9">
        <w:rPr>
          <w:rFonts w:ascii="Arial" w:hAnsi="Arial" w:cs="Arial"/>
        </w:rPr>
        <w:t>četvornih metara, centar će biti podijeljen na ambijentalna, hlađena i smrznuta skladišta, uz poseban odjel za gospodarenje otpadom i povrat robe.</w:t>
      </w:r>
      <w:r w:rsidR="00AE78A1">
        <w:rPr>
          <w:rFonts w:ascii="Arial" w:hAnsi="Arial" w:cs="Arial"/>
        </w:rPr>
        <w:t xml:space="preserve"> </w:t>
      </w:r>
      <w:r w:rsidR="00AE78A1">
        <w:rPr>
          <w:rFonts w:ascii="Arial" w:hAnsi="Arial" w:cs="Arial"/>
          <w:color w:val="222222"/>
          <w:lang w:val="pl-PL"/>
        </w:rPr>
        <w:t xml:space="preserve">Sam ambijentalni dio skladišta prostirat će se </w:t>
      </w:r>
      <w:r>
        <w:rPr>
          <w:rFonts w:ascii="Arial" w:hAnsi="Arial" w:cs="Arial"/>
          <w:color w:val="222222"/>
          <w:lang w:val="pl-PL"/>
        </w:rPr>
        <w:t>na čak</w:t>
      </w:r>
      <w:r w:rsidR="00AE78A1">
        <w:rPr>
          <w:rFonts w:ascii="Arial" w:hAnsi="Arial" w:cs="Arial"/>
          <w:color w:val="222222"/>
          <w:lang w:val="pl-PL"/>
        </w:rPr>
        <w:t xml:space="preserve"> 2</w:t>
      </w:r>
      <w:r w:rsidR="002716D4">
        <w:rPr>
          <w:rFonts w:ascii="Arial" w:hAnsi="Arial" w:cs="Arial"/>
          <w:color w:val="222222"/>
          <w:lang w:val="pl-PL"/>
        </w:rPr>
        <w:t>4</w:t>
      </w:r>
      <w:r w:rsidR="00AE78A1">
        <w:rPr>
          <w:rFonts w:ascii="Arial" w:hAnsi="Arial" w:cs="Arial"/>
          <w:color w:val="222222"/>
          <w:lang w:val="pl-PL"/>
        </w:rPr>
        <w:t xml:space="preserve"> tisuć</w:t>
      </w:r>
      <w:r w:rsidR="002716D4">
        <w:rPr>
          <w:rFonts w:ascii="Arial" w:hAnsi="Arial" w:cs="Arial"/>
          <w:color w:val="222222"/>
          <w:lang w:val="pl-PL"/>
        </w:rPr>
        <w:t>e</w:t>
      </w:r>
      <w:r w:rsidR="00AE78A1">
        <w:rPr>
          <w:rFonts w:ascii="Arial" w:hAnsi="Arial" w:cs="Arial"/>
          <w:color w:val="222222"/>
          <w:lang w:val="pl-PL"/>
        </w:rPr>
        <w:t xml:space="preserve"> </w:t>
      </w:r>
      <w:r w:rsidR="00AE78A1" w:rsidRPr="00242BA9">
        <w:rPr>
          <w:rFonts w:ascii="Arial" w:hAnsi="Arial" w:cs="Arial"/>
        </w:rPr>
        <w:t>četvornih metara</w:t>
      </w:r>
      <w:r w:rsidR="00AE78A1">
        <w:rPr>
          <w:rFonts w:ascii="Arial" w:hAnsi="Arial" w:cs="Arial"/>
        </w:rPr>
        <w:t xml:space="preserve">, s mogućnošću prihvata i do </w:t>
      </w:r>
      <w:r w:rsidR="00CB6F23">
        <w:rPr>
          <w:rFonts w:ascii="Arial" w:hAnsi="Arial" w:cs="Arial"/>
        </w:rPr>
        <w:t>24 tisuće</w:t>
      </w:r>
      <w:r w:rsidR="00AE78A1">
        <w:rPr>
          <w:rFonts w:ascii="Arial" w:hAnsi="Arial" w:cs="Arial"/>
        </w:rPr>
        <w:t xml:space="preserve"> </w:t>
      </w:r>
      <w:proofErr w:type="spellStart"/>
      <w:r w:rsidR="00CB6F23">
        <w:rPr>
          <w:rFonts w:ascii="Arial" w:hAnsi="Arial" w:cs="Arial"/>
        </w:rPr>
        <w:t>paletnih</w:t>
      </w:r>
      <w:proofErr w:type="spellEnd"/>
      <w:r w:rsidR="00CB6F23">
        <w:rPr>
          <w:rFonts w:ascii="Arial" w:hAnsi="Arial" w:cs="Arial"/>
        </w:rPr>
        <w:t xml:space="preserve"> mjesta</w:t>
      </w:r>
      <w:r w:rsidR="00AE78A1">
        <w:rPr>
          <w:rFonts w:ascii="Arial" w:hAnsi="Arial" w:cs="Arial"/>
        </w:rPr>
        <w:t xml:space="preserve">. </w:t>
      </w:r>
      <w:r w:rsidR="00026D5F">
        <w:rPr>
          <w:rFonts w:ascii="Arial" w:hAnsi="Arial" w:cs="Arial"/>
        </w:rPr>
        <w:t xml:space="preserve">Dnevno će </w:t>
      </w:r>
      <w:r w:rsidR="00AE78A1">
        <w:rPr>
          <w:rFonts w:ascii="Arial" w:hAnsi="Arial" w:cs="Arial"/>
        </w:rPr>
        <w:t xml:space="preserve">iz LDC-a Velika Gorica izlaziti </w:t>
      </w:r>
      <w:r w:rsidR="00CB6F23">
        <w:rPr>
          <w:rFonts w:ascii="Arial" w:hAnsi="Arial" w:cs="Arial"/>
        </w:rPr>
        <w:t>više od</w:t>
      </w:r>
      <w:r w:rsidR="00AE78A1">
        <w:rPr>
          <w:rFonts w:ascii="Arial" w:hAnsi="Arial" w:cs="Arial"/>
        </w:rPr>
        <w:t xml:space="preserve"> 2</w:t>
      </w:r>
      <w:r>
        <w:rPr>
          <w:rFonts w:ascii="Arial" w:hAnsi="Arial" w:cs="Arial"/>
        </w:rPr>
        <w:t>.</w:t>
      </w:r>
      <w:r w:rsidR="00CB6F23">
        <w:rPr>
          <w:rFonts w:ascii="Arial" w:hAnsi="Arial" w:cs="Arial"/>
        </w:rPr>
        <w:t>4</w:t>
      </w:r>
      <w:r w:rsidR="00AE78A1">
        <w:rPr>
          <w:rFonts w:ascii="Arial" w:hAnsi="Arial" w:cs="Arial"/>
        </w:rPr>
        <w:t>00 paleta</w:t>
      </w:r>
      <w:r w:rsidR="00CB6F23">
        <w:rPr>
          <w:rFonts w:ascii="Arial" w:hAnsi="Arial" w:cs="Arial"/>
        </w:rPr>
        <w:t xml:space="preserve"> robe za trgovine</w:t>
      </w:r>
      <w:r w:rsidR="00F07B04">
        <w:rPr>
          <w:rFonts w:ascii="Arial" w:hAnsi="Arial" w:cs="Arial"/>
        </w:rPr>
        <w:t xml:space="preserve">, a time će rasteretiti </w:t>
      </w:r>
      <w:r w:rsidR="00F07B04" w:rsidRPr="00BC3D5A">
        <w:rPr>
          <w:rFonts w:ascii="Arial" w:hAnsi="Arial" w:cs="Arial"/>
          <w:color w:val="222222"/>
          <w:lang w:val="pl-PL"/>
        </w:rPr>
        <w:t>postojeći LDC u Dugopolju za čak 20 posto</w:t>
      </w:r>
      <w:r w:rsidR="003B23EA">
        <w:rPr>
          <w:rFonts w:ascii="Arial" w:hAnsi="Arial" w:cs="Arial"/>
          <w:color w:val="222222"/>
          <w:lang w:val="pl-PL"/>
        </w:rPr>
        <w:t xml:space="preserve"> volumena</w:t>
      </w:r>
      <w:r w:rsidR="00F07B04" w:rsidRPr="00BC3D5A">
        <w:rPr>
          <w:rFonts w:ascii="Arial" w:hAnsi="Arial" w:cs="Arial"/>
          <w:color w:val="222222"/>
          <w:lang w:val="pl-PL"/>
        </w:rPr>
        <w:t>.</w:t>
      </w:r>
      <w:r w:rsidR="00F07B04">
        <w:rPr>
          <w:rFonts w:ascii="Arial" w:hAnsi="Arial" w:cs="Arial"/>
          <w:color w:val="222222"/>
          <w:lang w:val="pl-PL"/>
        </w:rPr>
        <w:t xml:space="preserve"> </w:t>
      </w:r>
      <w:r>
        <w:rPr>
          <w:rFonts w:ascii="Arial" w:hAnsi="Arial" w:cs="Arial"/>
          <w:color w:val="222222"/>
          <w:lang w:val="pl-PL"/>
        </w:rPr>
        <w:t xml:space="preserve">Novi će objekt </w:t>
      </w:r>
      <w:r w:rsidR="00026D5F">
        <w:rPr>
          <w:rFonts w:ascii="Arial" w:hAnsi="Arial" w:cs="Arial"/>
          <w:color w:val="222222"/>
          <w:lang w:val="pl-PL"/>
        </w:rPr>
        <w:t>biti operativan</w:t>
      </w:r>
      <w:r>
        <w:rPr>
          <w:rFonts w:ascii="Arial" w:hAnsi="Arial" w:cs="Arial"/>
          <w:color w:val="222222"/>
          <w:lang w:val="pl-PL"/>
        </w:rPr>
        <w:t xml:space="preserve"> u rujnu ove godine, a konačno će otvoriti </w:t>
      </w:r>
      <w:r w:rsidR="003B23EA">
        <w:rPr>
          <w:rFonts w:ascii="Arial" w:hAnsi="Arial" w:cs="Arial"/>
          <w:color w:val="222222"/>
          <w:lang w:val="pl-PL"/>
        </w:rPr>
        <w:t>preko 400 novih radnih mjesta.</w:t>
      </w:r>
    </w:p>
    <w:p w14:paraId="60B62427" w14:textId="0CA05A95" w:rsidR="00F03611" w:rsidRPr="00F03611" w:rsidRDefault="00F03611" w:rsidP="00F03611">
      <w:pPr>
        <w:pStyle w:val="NormalWeb"/>
        <w:shd w:val="clear" w:color="auto" w:fill="FFFFFF"/>
        <w:spacing w:line="276" w:lineRule="auto"/>
        <w:jc w:val="both"/>
        <w:rPr>
          <w:rFonts w:ascii="Arial" w:eastAsia="Times New Roman" w:hAnsi="Arial" w:cs="Arial"/>
          <w:kern w:val="0"/>
          <w:sz w:val="22"/>
          <w:szCs w:val="22"/>
          <w14:ligatures w14:val="none"/>
        </w:rPr>
      </w:pPr>
      <w:r w:rsidRPr="006F56E7">
        <w:rPr>
          <w:rFonts w:ascii="Arial" w:hAnsi="Arial" w:cs="Arial"/>
          <w:sz w:val="22"/>
          <w:szCs w:val="22"/>
        </w:rPr>
        <w:t>„</w:t>
      </w:r>
      <w:r w:rsidRPr="006F56E7">
        <w:rPr>
          <w:rFonts w:ascii="Arial" w:hAnsi="Arial" w:cs="Arial"/>
          <w:color w:val="222222"/>
          <w:sz w:val="22"/>
          <w:szCs w:val="22"/>
          <w:lang w:val="pl-PL"/>
        </w:rPr>
        <w:t xml:space="preserve">Optimizacija, održivost i tehnološki napredak ključni su elementi naše strategije razvoja opskrbnog lanca, a ovaj projekt predstavlja još jedan značajan korak u njegovom jačanju. Ulaganje u moderni i inovativni </w:t>
      </w:r>
      <w:r w:rsidRPr="00F03611">
        <w:rPr>
          <w:rFonts w:ascii="Arial" w:hAnsi="Arial" w:cs="Arial"/>
          <w:color w:val="222222"/>
          <w:sz w:val="22"/>
          <w:szCs w:val="22"/>
          <w:lang w:val="pl-PL"/>
        </w:rPr>
        <w:t>lanac opskrbe</w:t>
      </w:r>
      <w:r w:rsidRPr="006F56E7">
        <w:rPr>
          <w:rFonts w:ascii="Arial" w:hAnsi="Arial" w:cs="Arial"/>
          <w:color w:val="222222"/>
          <w:sz w:val="22"/>
          <w:szCs w:val="22"/>
          <w:lang w:val="pl-PL"/>
        </w:rPr>
        <w:t xml:space="preserve"> </w:t>
      </w:r>
      <w:r>
        <w:rPr>
          <w:rFonts w:ascii="Arial" w:hAnsi="Arial" w:cs="Arial"/>
          <w:color w:val="222222"/>
          <w:sz w:val="22"/>
          <w:szCs w:val="22"/>
          <w:lang w:val="pl-PL"/>
        </w:rPr>
        <w:t>jedan je od temelja</w:t>
      </w:r>
      <w:r w:rsidRPr="006F56E7">
        <w:rPr>
          <w:rFonts w:ascii="Arial" w:hAnsi="Arial" w:cs="Arial"/>
          <w:color w:val="222222"/>
          <w:sz w:val="22"/>
          <w:szCs w:val="22"/>
          <w:lang w:val="pl-PL"/>
        </w:rPr>
        <w:t xml:space="preserve"> uspjeha jedinstvenog maloprodajnog lanca poput našeg kako bi podržao naš plan rasta</w:t>
      </w:r>
      <w:r>
        <w:rPr>
          <w:rFonts w:ascii="Arial" w:hAnsi="Arial" w:cs="Arial"/>
          <w:color w:val="222222"/>
          <w:sz w:val="22"/>
          <w:szCs w:val="22"/>
          <w:lang w:val="pl-PL"/>
        </w:rPr>
        <w:t>.</w:t>
      </w:r>
      <w:r w:rsidRPr="006F56E7">
        <w:rPr>
          <w:rFonts w:ascii="Arial" w:hAnsi="Arial" w:cs="Arial"/>
          <w:color w:val="222222"/>
          <w:sz w:val="22"/>
          <w:szCs w:val="22"/>
          <w:lang w:val="pl-PL"/>
        </w:rPr>
        <w:t xml:space="preserve"> Također, omogućava nam još sustavniji fokus na dostupnost i kvalitetu asortimana u svim našim trgovinama, što nam je jedan od prioriteta u odnosu prema kupcu”, </w:t>
      </w:r>
      <w:r w:rsidRPr="006F56E7">
        <w:rPr>
          <w:rFonts w:ascii="Arial" w:eastAsia="Times New Roman" w:hAnsi="Arial" w:cs="Arial"/>
          <w:kern w:val="0"/>
          <w:sz w:val="22"/>
          <w:szCs w:val="22"/>
          <w14:ligatures w14:val="none"/>
        </w:rPr>
        <w:t xml:space="preserve">izjavio je </w:t>
      </w:r>
      <w:r w:rsidRPr="006F56E7">
        <w:rPr>
          <w:rFonts w:ascii="Arial" w:eastAsia="Times New Roman" w:hAnsi="Arial" w:cs="Arial"/>
          <w:b/>
          <w:bCs/>
          <w:kern w:val="0"/>
          <w:sz w:val="22"/>
          <w:szCs w:val="22"/>
          <w14:ligatures w14:val="none"/>
        </w:rPr>
        <w:t>Dragan Baškarad</w:t>
      </w:r>
      <w:r w:rsidRPr="006F56E7">
        <w:rPr>
          <w:rFonts w:ascii="Arial" w:eastAsia="Times New Roman" w:hAnsi="Arial" w:cs="Arial"/>
          <w:kern w:val="0"/>
          <w:sz w:val="22"/>
          <w:szCs w:val="22"/>
          <w14:ligatures w14:val="none"/>
        </w:rPr>
        <w:t>, član Uprave za operacije Studenca.</w:t>
      </w:r>
    </w:p>
    <w:p w14:paraId="1D42174E" w14:textId="2A749FE2" w:rsidR="00BB0BC8" w:rsidRPr="00A26246" w:rsidRDefault="00BC3D5A" w:rsidP="006F56E7">
      <w:pPr>
        <w:tabs>
          <w:tab w:val="left" w:pos="1836"/>
        </w:tabs>
        <w:jc w:val="both"/>
        <w:rPr>
          <w:rFonts w:ascii="Arial" w:hAnsi="Arial" w:cs="Arial"/>
        </w:rPr>
      </w:pPr>
      <w:r w:rsidRPr="00242BA9">
        <w:rPr>
          <w:rFonts w:ascii="Arial" w:hAnsi="Arial" w:cs="Arial"/>
        </w:rPr>
        <w:t>„</w:t>
      </w:r>
      <w:r w:rsidR="00AE78A1">
        <w:rPr>
          <w:rFonts w:ascii="Arial" w:hAnsi="Arial" w:cs="Arial"/>
          <w:color w:val="222222"/>
          <w:lang w:val="pl-PL"/>
        </w:rPr>
        <w:t xml:space="preserve">U Studencu nam je </w:t>
      </w:r>
      <w:r w:rsidR="00026D5F">
        <w:rPr>
          <w:rFonts w:ascii="Arial" w:hAnsi="Arial" w:cs="Arial"/>
          <w:color w:val="222222"/>
          <w:lang w:val="pl-PL"/>
        </w:rPr>
        <w:t xml:space="preserve">imperativ </w:t>
      </w:r>
      <w:r w:rsidR="00AE78A1">
        <w:rPr>
          <w:rFonts w:ascii="Arial" w:hAnsi="Arial" w:cs="Arial"/>
          <w:color w:val="222222"/>
          <w:lang w:val="pl-PL"/>
        </w:rPr>
        <w:t>vrhunska usluga prema kupcu, u svakom dijelu Hrvatske – i ponosan sam što zajedno sa svojim timom imam privilegiju na to utjecati</w:t>
      </w:r>
      <w:r w:rsidR="006858EC">
        <w:rPr>
          <w:rFonts w:ascii="Arial" w:hAnsi="Arial" w:cs="Arial"/>
          <w:color w:val="222222"/>
          <w:lang w:val="pl-PL"/>
        </w:rPr>
        <w:t xml:space="preserve">. To činimo </w:t>
      </w:r>
      <w:r w:rsidR="00AE78A1">
        <w:rPr>
          <w:rFonts w:ascii="Arial" w:hAnsi="Arial" w:cs="Arial"/>
          <w:color w:val="222222"/>
          <w:lang w:val="pl-PL"/>
        </w:rPr>
        <w:t xml:space="preserve">kroz procese koji su </w:t>
      </w:r>
      <w:r w:rsidR="006858EC">
        <w:rPr>
          <w:rFonts w:ascii="Arial" w:hAnsi="Arial" w:cs="Arial"/>
          <w:color w:val="222222"/>
          <w:lang w:val="pl-PL"/>
        </w:rPr>
        <w:t>kupcima</w:t>
      </w:r>
      <w:r w:rsidR="00AE78A1">
        <w:rPr>
          <w:rFonts w:ascii="Arial" w:hAnsi="Arial" w:cs="Arial"/>
          <w:color w:val="222222"/>
          <w:lang w:val="pl-PL"/>
        </w:rPr>
        <w:t xml:space="preserve"> nevidljivi, a </w:t>
      </w:r>
      <w:r w:rsidR="006858EC">
        <w:rPr>
          <w:rFonts w:ascii="Arial" w:hAnsi="Arial" w:cs="Arial"/>
          <w:color w:val="222222"/>
          <w:lang w:val="pl-PL"/>
        </w:rPr>
        <w:t xml:space="preserve">njihova učinkovitost ključna je kako bismo im </w:t>
      </w:r>
      <w:r w:rsidR="00AE78A1">
        <w:rPr>
          <w:rFonts w:ascii="Arial" w:hAnsi="Arial" w:cs="Arial"/>
          <w:color w:val="222222"/>
          <w:lang w:val="pl-PL"/>
        </w:rPr>
        <w:t>isporuči</w:t>
      </w:r>
      <w:r w:rsidR="006858EC">
        <w:rPr>
          <w:rFonts w:ascii="Arial" w:hAnsi="Arial" w:cs="Arial"/>
          <w:color w:val="222222"/>
          <w:lang w:val="pl-PL"/>
        </w:rPr>
        <w:t>li</w:t>
      </w:r>
      <w:r w:rsidR="00AE78A1">
        <w:rPr>
          <w:rFonts w:ascii="Arial" w:hAnsi="Arial" w:cs="Arial"/>
          <w:color w:val="222222"/>
          <w:lang w:val="pl-PL"/>
        </w:rPr>
        <w:t xml:space="preserve"> ono što očekuju – svaki dan, u svakoj od naših 1400 trgovina. </w:t>
      </w:r>
      <w:r w:rsidRPr="00242BA9">
        <w:rPr>
          <w:rFonts w:ascii="Arial" w:hAnsi="Arial" w:cs="Arial"/>
        </w:rPr>
        <w:t>Radovi na izgradnji</w:t>
      </w:r>
      <w:r w:rsidR="00AE78A1">
        <w:rPr>
          <w:rFonts w:ascii="Arial" w:hAnsi="Arial" w:cs="Arial"/>
        </w:rPr>
        <w:t xml:space="preserve"> LDC-a Velika Gorica </w:t>
      </w:r>
      <w:r w:rsidRPr="00242BA9">
        <w:rPr>
          <w:rFonts w:ascii="Arial" w:hAnsi="Arial" w:cs="Arial"/>
        </w:rPr>
        <w:t>napreduju prema planu</w:t>
      </w:r>
      <w:r w:rsidR="00026D5F">
        <w:rPr>
          <w:rFonts w:ascii="Arial" w:hAnsi="Arial" w:cs="Arial"/>
        </w:rPr>
        <w:t>. T</w:t>
      </w:r>
      <w:r w:rsidRPr="00242BA9">
        <w:rPr>
          <w:rFonts w:ascii="Arial" w:hAnsi="Arial" w:cs="Arial"/>
        </w:rPr>
        <w:t xml:space="preserve">emelji i nosivi elementi su pri kraju, a krov je već postavljen na gotovo polovici objekta. </w:t>
      </w:r>
      <w:r w:rsidR="006858EC">
        <w:rPr>
          <w:rFonts w:ascii="Arial" w:hAnsi="Arial" w:cs="Arial"/>
        </w:rPr>
        <w:t>Usporedno</w:t>
      </w:r>
      <w:r w:rsidRPr="00242BA9">
        <w:rPr>
          <w:rFonts w:ascii="Arial" w:hAnsi="Arial" w:cs="Arial"/>
        </w:rPr>
        <w:t xml:space="preserve"> radimo na instalaciji rashladnih komora i sustav</w:t>
      </w:r>
      <w:r w:rsidR="00CB6F23">
        <w:rPr>
          <w:rFonts w:ascii="Arial" w:hAnsi="Arial" w:cs="Arial"/>
        </w:rPr>
        <w:t>ima</w:t>
      </w:r>
      <w:r w:rsidRPr="00242BA9">
        <w:rPr>
          <w:rFonts w:ascii="Arial" w:hAnsi="Arial" w:cs="Arial"/>
        </w:rPr>
        <w:t xml:space="preserve"> koji će osigurati maksimalnu učinkovitost skladištenja i distribucije robe</w:t>
      </w:r>
      <w:r w:rsidR="00A26246">
        <w:rPr>
          <w:rFonts w:ascii="Arial" w:hAnsi="Arial" w:cs="Arial"/>
        </w:rPr>
        <w:t>. Zaključno, n</w:t>
      </w:r>
      <w:r w:rsidR="00A26246" w:rsidRPr="00A26246">
        <w:rPr>
          <w:rFonts w:ascii="Arial" w:hAnsi="Arial" w:cs="Arial"/>
        </w:rPr>
        <w:t>aše investicije</w:t>
      </w:r>
      <w:r w:rsidR="00A26246">
        <w:rPr>
          <w:rFonts w:ascii="Arial" w:hAnsi="Arial" w:cs="Arial"/>
        </w:rPr>
        <w:t xml:space="preserve"> u 2025. godini </w:t>
      </w:r>
      <w:r w:rsidR="00A26246" w:rsidRPr="00A26246">
        <w:rPr>
          <w:rFonts w:ascii="Arial" w:hAnsi="Arial" w:cs="Arial"/>
        </w:rPr>
        <w:t>u opremanje skladišta i implementacije sustava iznose preko 10 milijuna eura</w:t>
      </w:r>
      <w:r w:rsidR="00A26246">
        <w:rPr>
          <w:rFonts w:ascii="Arial" w:hAnsi="Arial" w:cs="Arial"/>
        </w:rPr>
        <w:t xml:space="preserve">“, </w:t>
      </w:r>
      <w:r w:rsidR="00F03611">
        <w:rPr>
          <w:rFonts w:ascii="Arial" w:hAnsi="Arial" w:cs="Arial"/>
        </w:rPr>
        <w:t>dodao</w:t>
      </w:r>
      <w:r w:rsidR="00A26246">
        <w:rPr>
          <w:rFonts w:ascii="Arial" w:hAnsi="Arial" w:cs="Arial"/>
        </w:rPr>
        <w:t xml:space="preserve"> je </w:t>
      </w:r>
      <w:r w:rsidRPr="00BC3D5A">
        <w:rPr>
          <w:rFonts w:ascii="Arial" w:hAnsi="Arial" w:cs="Arial"/>
          <w:b/>
          <w:bCs/>
        </w:rPr>
        <w:t>Tomislav Štos</w:t>
      </w:r>
      <w:r w:rsidRPr="00242BA9">
        <w:rPr>
          <w:rFonts w:ascii="Arial" w:hAnsi="Arial" w:cs="Arial"/>
        </w:rPr>
        <w:t>, direktor upravljanja lancem opskrbe u Studencu.</w:t>
      </w:r>
      <w:r w:rsidR="00AE78A1">
        <w:rPr>
          <w:rFonts w:ascii="Arial" w:hAnsi="Arial" w:cs="Arial"/>
        </w:rPr>
        <w:t xml:space="preserve"> </w:t>
      </w:r>
    </w:p>
    <w:p w14:paraId="728B32F1" w14:textId="6C4C6023" w:rsidR="0046481F" w:rsidRDefault="009E0820" w:rsidP="006F56E7">
      <w:pPr>
        <w:tabs>
          <w:tab w:val="left" w:pos="1836"/>
        </w:tabs>
        <w:jc w:val="both"/>
        <w:rPr>
          <w:rFonts w:ascii="Arial" w:hAnsi="Arial" w:cs="Arial"/>
        </w:rPr>
      </w:pPr>
      <w:r w:rsidRPr="009E0820">
        <w:rPr>
          <w:rFonts w:ascii="Arial" w:hAnsi="Arial" w:cs="Arial"/>
        </w:rPr>
        <w:t>Osim što će značajno rasteretiti postojeći distribucijski centar u Dugopolju, novi LDC modernizirat će logističke procese kroz napredna digitalna rješenja –</w:t>
      </w:r>
      <w:r w:rsidR="006858EC">
        <w:rPr>
          <w:rFonts w:ascii="Arial" w:hAnsi="Arial" w:cs="Arial"/>
        </w:rPr>
        <w:t xml:space="preserve"> </w:t>
      </w:r>
      <w:r w:rsidRPr="009E0820">
        <w:rPr>
          <w:rFonts w:ascii="Arial" w:hAnsi="Arial" w:cs="Arial"/>
        </w:rPr>
        <w:t>WMS (</w:t>
      </w:r>
      <w:r w:rsidRPr="009E0820">
        <w:rPr>
          <w:rFonts w:ascii="Arial" w:hAnsi="Arial" w:cs="Arial"/>
          <w:i/>
          <w:iCs/>
        </w:rPr>
        <w:t>Warehouse Management System</w:t>
      </w:r>
      <w:r w:rsidRPr="009E0820">
        <w:rPr>
          <w:rFonts w:ascii="Arial" w:hAnsi="Arial" w:cs="Arial"/>
        </w:rPr>
        <w:t>) i TMS (</w:t>
      </w:r>
      <w:proofErr w:type="spellStart"/>
      <w:r w:rsidRPr="009E0820">
        <w:rPr>
          <w:rFonts w:ascii="Arial" w:hAnsi="Arial" w:cs="Arial"/>
          <w:i/>
          <w:iCs/>
        </w:rPr>
        <w:t>Transportation</w:t>
      </w:r>
      <w:proofErr w:type="spellEnd"/>
      <w:r w:rsidRPr="009E0820">
        <w:rPr>
          <w:rFonts w:ascii="Arial" w:hAnsi="Arial" w:cs="Arial"/>
          <w:i/>
          <w:iCs/>
        </w:rPr>
        <w:t xml:space="preserve"> Management System</w:t>
      </w:r>
      <w:r w:rsidRPr="009E0820">
        <w:rPr>
          <w:rFonts w:ascii="Arial" w:hAnsi="Arial" w:cs="Arial"/>
        </w:rPr>
        <w:t>). WMS će optimizirati skladišne operacije prema najvišim standardima, dok će TMS omogućiti bolje planiranje volumena i praćenje isporuka prema Studenac trgovinama, povećavajući učinkovitost distribucije.</w:t>
      </w:r>
    </w:p>
    <w:p w14:paraId="5A132351" w14:textId="77777777" w:rsidR="006858EC" w:rsidRDefault="006858EC" w:rsidP="00F03611">
      <w:pPr>
        <w:tabs>
          <w:tab w:val="left" w:pos="183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Poseban naglasak je i na energetskoj učinkovitosti objekta, pa će dio LDC-a biti i solarna elektrana od ukupno 6.912 panela koji će pokrivati oko 80 posto krovišta. </w:t>
      </w:r>
    </w:p>
    <w:p w14:paraId="3C2E4209" w14:textId="05293C7D" w:rsidR="00F03611" w:rsidRPr="00F03611" w:rsidRDefault="006858EC" w:rsidP="00F03611">
      <w:pPr>
        <w:tabs>
          <w:tab w:val="left" w:pos="183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Zahvaljujući snažnom</w:t>
      </w:r>
      <w:r w:rsidRPr="00242BA9">
        <w:rPr>
          <w:rFonts w:ascii="Arial" w:hAnsi="Arial" w:cs="Arial"/>
        </w:rPr>
        <w:t xml:space="preserve"> organsk</w:t>
      </w:r>
      <w:r>
        <w:rPr>
          <w:rFonts w:ascii="Arial" w:hAnsi="Arial" w:cs="Arial"/>
        </w:rPr>
        <w:t xml:space="preserve">om </w:t>
      </w:r>
      <w:r w:rsidRPr="00242BA9">
        <w:rPr>
          <w:rFonts w:ascii="Arial" w:hAnsi="Arial" w:cs="Arial"/>
        </w:rPr>
        <w:t>rast</w:t>
      </w:r>
      <w:r>
        <w:rPr>
          <w:rFonts w:ascii="Arial" w:hAnsi="Arial" w:cs="Arial"/>
        </w:rPr>
        <w:t>u</w:t>
      </w:r>
      <w:r w:rsidRPr="00242BA9">
        <w:rPr>
          <w:rFonts w:ascii="Arial" w:hAnsi="Arial" w:cs="Arial"/>
        </w:rPr>
        <w:t xml:space="preserve"> i </w:t>
      </w:r>
      <w:r>
        <w:rPr>
          <w:rFonts w:ascii="Arial" w:hAnsi="Arial" w:cs="Arial"/>
        </w:rPr>
        <w:t>čak 10 značajnih</w:t>
      </w:r>
      <w:r w:rsidRPr="00242BA9">
        <w:rPr>
          <w:rFonts w:ascii="Arial" w:hAnsi="Arial" w:cs="Arial"/>
        </w:rPr>
        <w:t xml:space="preserve"> akvizicij</w:t>
      </w:r>
      <w:r>
        <w:rPr>
          <w:rFonts w:ascii="Arial" w:hAnsi="Arial" w:cs="Arial"/>
        </w:rPr>
        <w:t xml:space="preserve">a te </w:t>
      </w:r>
      <w:r w:rsidRPr="00242BA9">
        <w:rPr>
          <w:rFonts w:ascii="Arial" w:hAnsi="Arial" w:cs="Arial"/>
        </w:rPr>
        <w:t>širenj</w:t>
      </w:r>
      <w:r>
        <w:rPr>
          <w:rFonts w:ascii="Arial" w:hAnsi="Arial" w:cs="Arial"/>
        </w:rPr>
        <w:t>u</w:t>
      </w:r>
      <w:r w:rsidRPr="00242BA9">
        <w:rPr>
          <w:rFonts w:ascii="Arial" w:hAnsi="Arial" w:cs="Arial"/>
        </w:rPr>
        <w:t xml:space="preserve"> na međunarodno tržište</w:t>
      </w:r>
      <w:r>
        <w:rPr>
          <w:rFonts w:ascii="Arial" w:hAnsi="Arial" w:cs="Arial"/>
        </w:rPr>
        <w:t xml:space="preserve">, </w:t>
      </w:r>
      <w:r w:rsidR="00F03611" w:rsidRPr="00242BA9">
        <w:rPr>
          <w:rFonts w:ascii="Arial" w:hAnsi="Arial" w:cs="Arial"/>
        </w:rPr>
        <w:t>Studenac se u proteklih šest godina transformirao u najrasprostranjeniji trgovački lanac u Hrvatskoj</w:t>
      </w:r>
      <w:r>
        <w:rPr>
          <w:rFonts w:ascii="Arial" w:hAnsi="Arial" w:cs="Arial"/>
        </w:rPr>
        <w:t xml:space="preserve">. </w:t>
      </w:r>
    </w:p>
    <w:p w14:paraId="6E01B830" w14:textId="662247C0" w:rsidR="001B1357" w:rsidRPr="006858EC" w:rsidRDefault="006858EC" w:rsidP="007C27EB">
      <w:pPr>
        <w:tabs>
          <w:tab w:val="left" w:pos="1836"/>
        </w:tabs>
        <w:jc w:val="both"/>
        <w:rPr>
          <w:rFonts w:ascii="Arial" w:hAnsi="Arial" w:cs="Arial"/>
        </w:rPr>
      </w:pPr>
      <w:r w:rsidRPr="00242BA9">
        <w:rPr>
          <w:rFonts w:ascii="Arial" w:hAnsi="Arial" w:cs="Arial"/>
        </w:rPr>
        <w:t xml:space="preserve">Kako bi dodatno unaprijedio učinkovitost opskrbnog lanca i odgovorio na potrebe </w:t>
      </w:r>
      <w:r w:rsidR="00026D5F">
        <w:rPr>
          <w:rFonts w:ascii="Arial" w:hAnsi="Arial" w:cs="Arial"/>
        </w:rPr>
        <w:t xml:space="preserve">rastuće i rasprostranjene </w:t>
      </w:r>
      <w:r w:rsidRPr="00242BA9">
        <w:rPr>
          <w:rFonts w:ascii="Arial" w:hAnsi="Arial" w:cs="Arial"/>
        </w:rPr>
        <w:t>mreže trgovina, kompanija intenzivno ulaže u razvoj logističke infrastrukture.</w:t>
      </w:r>
      <w:r>
        <w:rPr>
          <w:rFonts w:ascii="Arial" w:hAnsi="Arial" w:cs="Arial"/>
        </w:rPr>
        <w:t xml:space="preserve"> </w:t>
      </w:r>
      <w:r w:rsidR="00026D5F">
        <w:rPr>
          <w:rFonts w:ascii="Arial" w:hAnsi="Arial" w:cs="Arial"/>
          <w:color w:val="222222"/>
          <w:lang w:val="pl-PL"/>
        </w:rPr>
        <w:t>S tim ciljem, do sredine 2026. Godine Studenac će upravljati čak</w:t>
      </w:r>
      <w:r w:rsidR="00531639" w:rsidRPr="000B196B">
        <w:rPr>
          <w:rFonts w:ascii="Arial" w:hAnsi="Arial" w:cs="Arial"/>
          <w:color w:val="222222"/>
          <w:lang w:val="pl-PL"/>
        </w:rPr>
        <w:t xml:space="preserve"> </w:t>
      </w:r>
      <w:r>
        <w:rPr>
          <w:rFonts w:ascii="Arial" w:hAnsi="Arial" w:cs="Arial"/>
          <w:color w:val="222222"/>
          <w:lang w:val="pl-PL"/>
        </w:rPr>
        <w:t>dva</w:t>
      </w:r>
      <w:r w:rsidR="00026D5F">
        <w:rPr>
          <w:rFonts w:ascii="Arial" w:hAnsi="Arial" w:cs="Arial"/>
          <w:color w:val="222222"/>
          <w:lang w:val="pl-PL"/>
        </w:rPr>
        <w:t>ma</w:t>
      </w:r>
      <w:r>
        <w:rPr>
          <w:rFonts w:ascii="Arial" w:hAnsi="Arial" w:cs="Arial"/>
          <w:color w:val="222222"/>
          <w:lang w:val="pl-PL"/>
        </w:rPr>
        <w:t xml:space="preserve"> </w:t>
      </w:r>
      <w:r w:rsidR="00531639" w:rsidRPr="000B196B">
        <w:rPr>
          <w:rFonts w:ascii="Arial" w:hAnsi="Arial" w:cs="Arial"/>
          <w:color w:val="222222"/>
          <w:lang w:val="pl-PL"/>
        </w:rPr>
        <w:t>potpuno nov</w:t>
      </w:r>
      <w:r w:rsidR="00026D5F">
        <w:rPr>
          <w:rFonts w:ascii="Arial" w:hAnsi="Arial" w:cs="Arial"/>
          <w:color w:val="222222"/>
          <w:lang w:val="pl-PL"/>
        </w:rPr>
        <w:t>im</w:t>
      </w:r>
      <w:r w:rsidR="00531639" w:rsidRPr="000B196B">
        <w:rPr>
          <w:rFonts w:ascii="Arial" w:hAnsi="Arial" w:cs="Arial"/>
          <w:color w:val="222222"/>
          <w:lang w:val="pl-PL"/>
        </w:rPr>
        <w:t>, tehnološki napredn</w:t>
      </w:r>
      <w:r w:rsidR="00026D5F">
        <w:rPr>
          <w:rFonts w:ascii="Arial" w:hAnsi="Arial" w:cs="Arial"/>
          <w:color w:val="222222"/>
          <w:lang w:val="pl-PL"/>
        </w:rPr>
        <w:t>im</w:t>
      </w:r>
      <w:r w:rsidR="00531639" w:rsidRPr="000B196B">
        <w:rPr>
          <w:rFonts w:ascii="Arial" w:hAnsi="Arial" w:cs="Arial"/>
          <w:color w:val="222222"/>
          <w:lang w:val="pl-PL"/>
        </w:rPr>
        <w:t>, održiv</w:t>
      </w:r>
      <w:r w:rsidR="00026D5F">
        <w:rPr>
          <w:rFonts w:ascii="Arial" w:hAnsi="Arial" w:cs="Arial"/>
          <w:color w:val="222222"/>
          <w:lang w:val="pl-PL"/>
        </w:rPr>
        <w:t>im</w:t>
      </w:r>
      <w:r w:rsidR="00531639" w:rsidRPr="000B196B">
        <w:rPr>
          <w:rFonts w:ascii="Arial" w:hAnsi="Arial" w:cs="Arial"/>
          <w:color w:val="222222"/>
          <w:lang w:val="pl-PL"/>
        </w:rPr>
        <w:t xml:space="preserve"> i ekološki </w:t>
      </w:r>
      <w:r>
        <w:rPr>
          <w:rFonts w:ascii="Arial" w:hAnsi="Arial" w:cs="Arial"/>
          <w:color w:val="222222"/>
          <w:lang w:val="pl-PL"/>
        </w:rPr>
        <w:t>učinkovit</w:t>
      </w:r>
      <w:r w:rsidR="00026D5F">
        <w:rPr>
          <w:rFonts w:ascii="Arial" w:hAnsi="Arial" w:cs="Arial"/>
          <w:color w:val="222222"/>
          <w:lang w:val="pl-PL"/>
        </w:rPr>
        <w:t>im</w:t>
      </w:r>
      <w:r w:rsidR="00531639" w:rsidRPr="000B196B">
        <w:rPr>
          <w:rFonts w:ascii="Arial" w:hAnsi="Arial" w:cs="Arial"/>
          <w:color w:val="222222"/>
          <w:lang w:val="pl-PL"/>
        </w:rPr>
        <w:t xml:space="preserve"> objekt</w:t>
      </w:r>
      <w:r w:rsidR="00026D5F">
        <w:rPr>
          <w:rFonts w:ascii="Arial" w:hAnsi="Arial" w:cs="Arial"/>
          <w:color w:val="222222"/>
          <w:lang w:val="pl-PL"/>
        </w:rPr>
        <w:t>ima</w:t>
      </w:r>
      <w:r w:rsidR="00531639">
        <w:rPr>
          <w:rFonts w:ascii="Arial" w:hAnsi="Arial" w:cs="Arial"/>
          <w:color w:val="222222"/>
          <w:lang w:val="pl-PL"/>
        </w:rPr>
        <w:t xml:space="preserve">. </w:t>
      </w:r>
      <w:r>
        <w:rPr>
          <w:rFonts w:ascii="Arial" w:hAnsi="Arial" w:cs="Arial"/>
          <w:color w:val="222222"/>
          <w:lang w:val="pl-PL"/>
        </w:rPr>
        <w:t>Dok radovi u</w:t>
      </w:r>
      <w:r w:rsidR="00531639">
        <w:rPr>
          <w:rFonts w:ascii="Arial" w:hAnsi="Arial" w:cs="Arial"/>
          <w:color w:val="222222"/>
          <w:lang w:val="pl-PL"/>
        </w:rPr>
        <w:t xml:space="preserve"> Velik</w:t>
      </w:r>
      <w:r>
        <w:rPr>
          <w:rFonts w:ascii="Arial" w:hAnsi="Arial" w:cs="Arial"/>
          <w:color w:val="222222"/>
          <w:lang w:val="pl-PL"/>
        </w:rPr>
        <w:t>oj</w:t>
      </w:r>
      <w:r w:rsidR="00531639">
        <w:rPr>
          <w:rFonts w:ascii="Arial" w:hAnsi="Arial" w:cs="Arial"/>
          <w:color w:val="222222"/>
          <w:lang w:val="pl-PL"/>
        </w:rPr>
        <w:t xml:space="preserve"> Goric</w:t>
      </w:r>
      <w:r>
        <w:rPr>
          <w:rFonts w:ascii="Arial" w:hAnsi="Arial" w:cs="Arial"/>
          <w:color w:val="222222"/>
          <w:lang w:val="pl-PL"/>
        </w:rPr>
        <w:t>i naočigled napreduju</w:t>
      </w:r>
      <w:r w:rsidR="00531639">
        <w:rPr>
          <w:rFonts w:ascii="Arial" w:hAnsi="Arial" w:cs="Arial"/>
          <w:color w:val="222222"/>
          <w:lang w:val="pl-PL"/>
        </w:rPr>
        <w:t xml:space="preserve">, </w:t>
      </w:r>
      <w:r>
        <w:rPr>
          <w:rFonts w:ascii="Arial" w:hAnsi="Arial" w:cs="Arial"/>
          <w:color w:val="222222"/>
          <w:lang w:val="pl-PL"/>
        </w:rPr>
        <w:t xml:space="preserve">u međuvremenu </w:t>
      </w:r>
      <w:r w:rsidR="00242BA9" w:rsidRPr="00242BA9">
        <w:rPr>
          <w:rFonts w:ascii="Arial" w:hAnsi="Arial" w:cs="Arial"/>
        </w:rPr>
        <w:t xml:space="preserve">je potpisan ugovor </w:t>
      </w:r>
      <w:r>
        <w:rPr>
          <w:rFonts w:ascii="Arial" w:hAnsi="Arial" w:cs="Arial"/>
        </w:rPr>
        <w:t xml:space="preserve">i </w:t>
      </w:r>
      <w:r w:rsidR="00242BA9" w:rsidRPr="00242BA9">
        <w:rPr>
          <w:rFonts w:ascii="Arial" w:hAnsi="Arial" w:cs="Arial"/>
        </w:rPr>
        <w:t xml:space="preserve">za novi LDC </w:t>
      </w:r>
      <w:r w:rsidR="00F83769">
        <w:rPr>
          <w:rFonts w:ascii="Arial" w:hAnsi="Arial" w:cs="Arial"/>
        </w:rPr>
        <w:t xml:space="preserve">Split </w:t>
      </w:r>
      <w:r w:rsidR="00242BA9" w:rsidRPr="00242BA9">
        <w:rPr>
          <w:rFonts w:ascii="Arial" w:hAnsi="Arial" w:cs="Arial"/>
        </w:rPr>
        <w:t xml:space="preserve">u Dugopolju, </w:t>
      </w:r>
      <w:r w:rsidR="00531639" w:rsidRPr="000B196B">
        <w:rPr>
          <w:rFonts w:ascii="Arial" w:hAnsi="Arial" w:cs="Arial"/>
          <w:color w:val="222222"/>
          <w:lang w:val="pl-PL"/>
        </w:rPr>
        <w:t>koji će se prostirati na 2</w:t>
      </w:r>
      <w:r w:rsidR="003B23EA">
        <w:rPr>
          <w:rFonts w:ascii="Arial" w:hAnsi="Arial" w:cs="Arial"/>
          <w:color w:val="222222"/>
          <w:lang w:val="pl-PL"/>
        </w:rPr>
        <w:t>3</w:t>
      </w:r>
      <w:r w:rsidR="00531639" w:rsidRPr="000B196B">
        <w:rPr>
          <w:rFonts w:ascii="Arial" w:hAnsi="Arial" w:cs="Arial"/>
          <w:color w:val="222222"/>
          <w:lang w:val="pl-PL"/>
        </w:rPr>
        <w:t xml:space="preserve"> tisuć</w:t>
      </w:r>
      <w:r>
        <w:rPr>
          <w:rFonts w:ascii="Arial" w:hAnsi="Arial" w:cs="Arial"/>
          <w:color w:val="222222"/>
          <w:lang w:val="pl-PL"/>
        </w:rPr>
        <w:t>e</w:t>
      </w:r>
      <w:r w:rsidR="00531639" w:rsidRPr="000B196B">
        <w:rPr>
          <w:rFonts w:ascii="Arial" w:hAnsi="Arial" w:cs="Arial"/>
          <w:color w:val="222222"/>
          <w:lang w:val="pl-PL"/>
        </w:rPr>
        <w:t xml:space="preserve"> četvornih metara</w:t>
      </w:r>
      <w:r w:rsidR="00531639">
        <w:rPr>
          <w:rFonts w:ascii="Arial" w:hAnsi="Arial" w:cs="Arial"/>
          <w:color w:val="222222"/>
          <w:lang w:val="pl-PL"/>
        </w:rPr>
        <w:t xml:space="preserve">. </w:t>
      </w:r>
    </w:p>
    <w:p w14:paraId="789C2CD5" w14:textId="77777777" w:rsidR="00242BA9" w:rsidRDefault="00242BA9" w:rsidP="007C27EB">
      <w:pPr>
        <w:tabs>
          <w:tab w:val="left" w:pos="1836"/>
        </w:tabs>
        <w:jc w:val="both"/>
      </w:pPr>
    </w:p>
    <w:p w14:paraId="4C96C27A" w14:textId="77777777" w:rsidR="00242BA9" w:rsidRDefault="00242BA9" w:rsidP="007C27EB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Kontakt za medije:</w:t>
      </w:r>
    </w:p>
    <w:p w14:paraId="4EAF9D6F" w14:textId="77777777" w:rsidR="00242BA9" w:rsidRDefault="00242BA9" w:rsidP="007C27EB">
      <w:pPr>
        <w:pStyle w:val="NoSpacing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Tatjana Spajić</w:t>
      </w:r>
    </w:p>
    <w:p w14:paraId="4237805E" w14:textId="77777777" w:rsidR="00242BA9" w:rsidRDefault="00242BA9" w:rsidP="007C27EB">
      <w:pPr>
        <w:pStyle w:val="NoSpacing"/>
        <w:spacing w:line="276" w:lineRule="auto"/>
        <w:rPr>
          <w:rStyle w:val="Hyperlink"/>
          <w:rFonts w:eastAsiaTheme="majorEastAsia"/>
        </w:rPr>
      </w:pPr>
      <w:r>
        <w:rPr>
          <w:rFonts w:ascii="Arial" w:hAnsi="Arial" w:cs="Arial"/>
        </w:rPr>
        <w:t>Direktorica korporativnih komunikacija Studenca</w:t>
      </w:r>
      <w:r>
        <w:rPr>
          <w:rFonts w:ascii="Arial" w:hAnsi="Arial" w:cs="Arial"/>
        </w:rPr>
        <w:br/>
      </w:r>
      <w:hyperlink r:id="rId6" w:history="1">
        <w:r>
          <w:rPr>
            <w:rStyle w:val="Hyperlink"/>
            <w:rFonts w:ascii="Arial" w:eastAsiaTheme="majorEastAsia" w:hAnsi="Arial" w:cs="Arial"/>
          </w:rPr>
          <w:t>tatjana.spajic@studenac.hr</w:t>
        </w:r>
      </w:hyperlink>
    </w:p>
    <w:p w14:paraId="66447634" w14:textId="77777777" w:rsidR="00242BA9" w:rsidRDefault="00242BA9" w:rsidP="007C27EB">
      <w:pPr>
        <w:pStyle w:val="NoSpacing"/>
        <w:spacing w:line="276" w:lineRule="auto"/>
        <w:jc w:val="both"/>
      </w:pPr>
    </w:p>
    <w:p w14:paraId="6B77A3D8" w14:textId="77777777" w:rsidR="00242BA9" w:rsidRDefault="00242BA9" w:rsidP="007C27EB">
      <w:pPr>
        <w:pStyle w:val="NoSpacing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Ružica Ilak, Pragma komunikacije za Studenac</w:t>
      </w:r>
    </w:p>
    <w:p w14:paraId="67D59871" w14:textId="77777777" w:rsidR="00242BA9" w:rsidRDefault="00242BA9" w:rsidP="007C27EB">
      <w:pPr>
        <w:pStyle w:val="NoSpacing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+385 91 118 6186</w:t>
      </w:r>
    </w:p>
    <w:p w14:paraId="08461460" w14:textId="77777777" w:rsidR="00242BA9" w:rsidRDefault="00242BA9" w:rsidP="007C27EB">
      <w:pPr>
        <w:pStyle w:val="NoSpacing"/>
        <w:spacing w:line="276" w:lineRule="auto"/>
        <w:jc w:val="both"/>
        <w:rPr>
          <w:rFonts w:ascii="Arial" w:hAnsi="Arial" w:cs="Arial"/>
        </w:rPr>
      </w:pPr>
      <w:hyperlink r:id="rId7" w:history="1">
        <w:r>
          <w:rPr>
            <w:rStyle w:val="Hyperlink"/>
            <w:rFonts w:ascii="Arial" w:eastAsiaTheme="majorEastAsia" w:hAnsi="Arial" w:cs="Arial"/>
          </w:rPr>
          <w:t>studenac@pragma.hr</w:t>
        </w:r>
      </w:hyperlink>
      <w:r>
        <w:rPr>
          <w:rFonts w:ascii="Arial" w:hAnsi="Arial" w:cs="Arial"/>
        </w:rPr>
        <w:t xml:space="preserve"> </w:t>
      </w:r>
    </w:p>
    <w:p w14:paraId="03885AE1" w14:textId="77777777" w:rsidR="00242BA9" w:rsidRDefault="00242BA9" w:rsidP="007C27EB">
      <w:pPr>
        <w:pStyle w:val="NoSpacing"/>
        <w:spacing w:line="276" w:lineRule="auto"/>
        <w:jc w:val="both"/>
        <w:rPr>
          <w:rFonts w:ascii="Arial" w:hAnsi="Arial" w:cs="Arial"/>
        </w:rPr>
      </w:pPr>
    </w:p>
    <w:p w14:paraId="21131F77" w14:textId="77777777" w:rsidR="00242BA9" w:rsidRDefault="00242BA9" w:rsidP="007C27EB">
      <w:pPr>
        <w:pStyle w:val="NoSpacing"/>
        <w:spacing w:line="276" w:lineRule="auto"/>
        <w:jc w:val="both"/>
        <w:rPr>
          <w:rFonts w:ascii="Arial" w:hAnsi="Arial" w:cs="Arial"/>
        </w:rPr>
      </w:pPr>
    </w:p>
    <w:p w14:paraId="35B180C7" w14:textId="77777777" w:rsidR="00242BA9" w:rsidRPr="00245768" w:rsidRDefault="00242BA9" w:rsidP="007C27EB">
      <w:pPr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245768">
        <w:rPr>
          <w:rFonts w:ascii="Arial" w:hAnsi="Arial" w:cs="Arial"/>
          <w:b/>
          <w:bCs/>
          <w:sz w:val="18"/>
          <w:szCs w:val="18"/>
          <w:u w:val="single"/>
        </w:rPr>
        <w:t>O Studencu:</w:t>
      </w:r>
    </w:p>
    <w:p w14:paraId="75A62BD4" w14:textId="77777777" w:rsidR="00242BA9" w:rsidRPr="00245768" w:rsidRDefault="00242BA9" w:rsidP="007C27EB">
      <w:pPr>
        <w:pStyle w:val="NormalWeb"/>
        <w:jc w:val="both"/>
        <w:rPr>
          <w:rFonts w:ascii="Arial" w:hAnsi="Arial" w:cs="Arial"/>
          <w:sz w:val="18"/>
          <w:szCs w:val="18"/>
        </w:rPr>
      </w:pPr>
      <w:r w:rsidRPr="00245768">
        <w:rPr>
          <w:rFonts w:ascii="Arial" w:hAnsi="Arial" w:cs="Arial"/>
          <w:sz w:val="18"/>
          <w:szCs w:val="18"/>
        </w:rPr>
        <w:t xml:space="preserve">Studenac je hrvatski maloprodajni lanac osnovan 1991. godine u Omišu. </w:t>
      </w:r>
    </w:p>
    <w:p w14:paraId="02EC668B" w14:textId="77777777" w:rsidR="00242BA9" w:rsidRPr="00245768" w:rsidRDefault="00242BA9" w:rsidP="007C27EB">
      <w:pPr>
        <w:pStyle w:val="NormalWeb"/>
        <w:jc w:val="both"/>
        <w:rPr>
          <w:rFonts w:ascii="Arial" w:hAnsi="Arial" w:cs="Arial"/>
          <w:sz w:val="18"/>
          <w:szCs w:val="18"/>
        </w:rPr>
      </w:pPr>
      <w:r w:rsidRPr="00245768">
        <w:rPr>
          <w:rFonts w:ascii="Arial" w:hAnsi="Arial" w:cs="Arial"/>
          <w:sz w:val="18"/>
          <w:szCs w:val="18"/>
        </w:rPr>
        <w:t>Od 2018. godine, kada je započela sveobuhvatna transformacija poslovanja kompanije obilježena brojnim akvizicijama i organskim rastom diljem Hrvatske, Studenac započinje svoj put prema današnjoj poziciji trgovačkog lanca s najvećim brojem trgovina na tržištu.</w:t>
      </w:r>
    </w:p>
    <w:p w14:paraId="4226A628" w14:textId="77777777" w:rsidR="00242BA9" w:rsidRPr="00245768" w:rsidRDefault="00242BA9" w:rsidP="007C27EB">
      <w:pPr>
        <w:pStyle w:val="NormalWeb"/>
        <w:jc w:val="both"/>
        <w:rPr>
          <w:rFonts w:ascii="Arial" w:hAnsi="Arial" w:cs="Arial"/>
          <w:sz w:val="18"/>
          <w:szCs w:val="18"/>
        </w:rPr>
      </w:pPr>
      <w:r w:rsidRPr="00245768">
        <w:rPr>
          <w:rFonts w:ascii="Arial" w:hAnsi="Arial" w:cs="Arial"/>
          <w:sz w:val="18"/>
          <w:szCs w:val="18"/>
        </w:rPr>
        <w:t>Studenac se ponosi praktičnim i dostupnim trgovinama koje zadovoljavaju svakodnevne potrebe kupaca, odražavajući svoju usmjerenost na kupca kroz prepoznatljivu ponudu i jedinstveni koncept „I sitno i bitno“. Nastavno na kontinuirani rast i inovacije koje se temelje na jedinstvenom formatu susjedske trgovine, Studenac se pozicionirao kao vodeći lanac na hrvatskom maloprodajnom tržištu. Zahvaljujući procesima digitalizacije poslovanja koji su danas ugrađeni u DNK Studenca, kompanija je danas jedna od najbrže rastućih sudionika u širenju hrvatskog prehrambenog sektora.</w:t>
      </w:r>
    </w:p>
    <w:p w14:paraId="5FC12732" w14:textId="7DE4C80F" w:rsidR="00242BA9" w:rsidRPr="00245768" w:rsidRDefault="00242BA9" w:rsidP="007C27EB">
      <w:pPr>
        <w:pStyle w:val="NormalWeb"/>
        <w:jc w:val="both"/>
        <w:rPr>
          <w:rFonts w:ascii="Arial" w:hAnsi="Arial" w:cs="Arial"/>
          <w:sz w:val="18"/>
          <w:szCs w:val="18"/>
        </w:rPr>
      </w:pPr>
      <w:r w:rsidRPr="00245768">
        <w:rPr>
          <w:rFonts w:ascii="Arial" w:hAnsi="Arial" w:cs="Arial"/>
          <w:sz w:val="18"/>
          <w:szCs w:val="18"/>
        </w:rPr>
        <w:t xml:space="preserve">U proteklih šest godina, tvrtka je više nego utrostručila broj svojih trgovina, zaključivši </w:t>
      </w:r>
      <w:r w:rsidR="00026D5F" w:rsidRPr="00245768">
        <w:rPr>
          <w:rFonts w:ascii="Arial" w:hAnsi="Arial" w:cs="Arial"/>
          <w:sz w:val="18"/>
          <w:szCs w:val="18"/>
        </w:rPr>
        <w:t>deset</w:t>
      </w:r>
      <w:r w:rsidRPr="00245768">
        <w:rPr>
          <w:rFonts w:ascii="Arial" w:hAnsi="Arial" w:cs="Arial"/>
          <w:sz w:val="18"/>
          <w:szCs w:val="18"/>
        </w:rPr>
        <w:t xml:space="preserve"> značajnih akvizicija koje su rezultirale preuzimanjem preko </w:t>
      </w:r>
      <w:r w:rsidR="00026D5F" w:rsidRPr="00245768">
        <w:rPr>
          <w:rFonts w:ascii="Arial" w:hAnsi="Arial" w:cs="Arial"/>
          <w:sz w:val="18"/>
          <w:szCs w:val="18"/>
        </w:rPr>
        <w:t>700</w:t>
      </w:r>
      <w:r w:rsidRPr="00245768">
        <w:rPr>
          <w:rFonts w:ascii="Arial" w:hAnsi="Arial" w:cs="Arial"/>
          <w:sz w:val="18"/>
          <w:szCs w:val="18"/>
        </w:rPr>
        <w:t xml:space="preserve"> trgovina te otvorivši </w:t>
      </w:r>
      <w:r w:rsidR="00026D5F" w:rsidRPr="00245768">
        <w:rPr>
          <w:rFonts w:ascii="Arial" w:hAnsi="Arial" w:cs="Arial"/>
          <w:sz w:val="18"/>
          <w:szCs w:val="18"/>
        </w:rPr>
        <w:t>više od</w:t>
      </w:r>
      <w:r w:rsidRPr="00245768">
        <w:rPr>
          <w:rFonts w:ascii="Arial" w:hAnsi="Arial" w:cs="Arial"/>
          <w:sz w:val="18"/>
          <w:szCs w:val="18"/>
        </w:rPr>
        <w:t xml:space="preserve"> 400 trgovina organskim rastom.</w:t>
      </w:r>
    </w:p>
    <w:p w14:paraId="100991C4" w14:textId="77777777" w:rsidR="00242BA9" w:rsidRPr="00245768" w:rsidRDefault="00242BA9" w:rsidP="007C27EB">
      <w:pPr>
        <w:pStyle w:val="NormalWeb"/>
        <w:jc w:val="both"/>
        <w:rPr>
          <w:rFonts w:ascii="Arial" w:hAnsi="Arial" w:cs="Arial"/>
          <w:sz w:val="18"/>
          <w:szCs w:val="18"/>
        </w:rPr>
      </w:pPr>
      <w:r w:rsidRPr="00245768">
        <w:rPr>
          <w:rFonts w:ascii="Arial" w:hAnsi="Arial" w:cs="Arial"/>
          <w:sz w:val="18"/>
          <w:szCs w:val="18"/>
        </w:rPr>
        <w:t>Krajem 2024. godine, tvrtka je upravljala s oko 1.400 trgovina diljem Hrvatske i zapošljavala preko 6.700 djelatnika. Studenac je tako učvrstio svoju prisutnost u lokalnim zajednicama, od urbanih centara poput Zagreba i Splita do ruralnih regija s nižom gustoćom stanovništva.</w:t>
      </w:r>
    </w:p>
    <w:p w14:paraId="15B7F09F" w14:textId="78BBEDF4" w:rsidR="00242BA9" w:rsidRPr="00245768" w:rsidRDefault="00242BA9" w:rsidP="00245768">
      <w:pPr>
        <w:pStyle w:val="NormalWeb"/>
        <w:jc w:val="both"/>
        <w:rPr>
          <w:rFonts w:ascii="Arial" w:hAnsi="Arial" w:cs="Arial"/>
          <w:sz w:val="18"/>
          <w:szCs w:val="18"/>
        </w:rPr>
      </w:pPr>
      <w:r w:rsidRPr="00245768">
        <w:rPr>
          <w:rFonts w:ascii="Arial" w:hAnsi="Arial" w:cs="Arial"/>
          <w:sz w:val="18"/>
          <w:szCs w:val="18"/>
        </w:rPr>
        <w:t>Od 2018. godine, Studenac je u vlasništvu fonda kojim upravlja tvrtka Enterprise Investors, jedan od najvećih investicijskih fondova privatnog kapitala u Srednjoj i Istočnoj Europi.</w:t>
      </w:r>
    </w:p>
    <w:sectPr w:rsidR="00242BA9" w:rsidRPr="0024576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10E8E0" w14:textId="77777777" w:rsidR="00357498" w:rsidRDefault="00357498" w:rsidP="00242BA9">
      <w:pPr>
        <w:spacing w:after="0" w:line="240" w:lineRule="auto"/>
      </w:pPr>
      <w:r>
        <w:separator/>
      </w:r>
    </w:p>
  </w:endnote>
  <w:endnote w:type="continuationSeparator" w:id="0">
    <w:p w14:paraId="066AE1C7" w14:textId="77777777" w:rsidR="00357498" w:rsidRDefault="00357498" w:rsidP="00242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560DCC" w14:textId="632F67C4" w:rsidR="00242BA9" w:rsidRDefault="00242BA9">
    <w:pPr>
      <w:pStyle w:val="Footer"/>
    </w:pPr>
    <w:r w:rsidRPr="00136C88">
      <w:rPr>
        <w:noProof/>
        <w:lang w:eastAsia="fr-B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939F3E1" wp14:editId="588CB88B">
              <wp:simplePos x="0" y="0"/>
              <wp:positionH relativeFrom="column">
                <wp:posOffset>3754120</wp:posOffset>
              </wp:positionH>
              <wp:positionV relativeFrom="paragraph">
                <wp:posOffset>434975</wp:posOffset>
              </wp:positionV>
              <wp:extent cx="1331595" cy="252730"/>
              <wp:effectExtent l="0" t="0" r="0" b="0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1595" cy="252730"/>
                      </a:xfrm>
                      <a:prstGeom prst="rect">
                        <a:avLst/>
                      </a:prstGeom>
                      <a:solidFill>
                        <a:srgbClr val="44AC34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8633292" id="Rectangle 2" o:spid="_x0000_s1026" style="position:absolute;margin-left:295.6pt;margin-top:34.25pt;width:104.85pt;height:1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" fillcolor="#44ac34" stroked="f"/>
          </w:pict>
        </mc:Fallback>
      </mc:AlternateContent>
    </w:r>
    <w:r w:rsidRPr="00136C88">
      <w:rPr>
        <w:noProof/>
        <w:lang w:eastAsia="fr-B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4FCB6D9" wp14:editId="70AB2867">
              <wp:simplePos x="0" y="0"/>
              <wp:positionH relativeFrom="column">
                <wp:posOffset>3657600</wp:posOffset>
              </wp:positionH>
              <wp:positionV relativeFrom="paragraph">
                <wp:posOffset>-182880</wp:posOffset>
              </wp:positionV>
              <wp:extent cx="1718945" cy="42227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8945" cy="422275"/>
                      </a:xfrm>
                      <a:prstGeom prst="rect">
                        <a:avLst/>
                      </a:prstGeom>
                      <a:solidFill>
                        <a:schemeClr val="l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14:paraId="2C23AD61" w14:textId="77777777" w:rsidR="00242BA9" w:rsidRPr="00136C88" w:rsidRDefault="00242BA9" w:rsidP="00242BA9">
                          <w:pPr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</w:rPr>
                          </w:pPr>
                          <w:r w:rsidRPr="00136C88"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t>Studenac d.o.o.</w:t>
                          </w:r>
                          <w:r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br/>
                          </w:r>
                          <w:r w:rsidRPr="00136C88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>Četvrt Ribnjak 17 Omiš 21310 Hrvatska</w:t>
                          </w:r>
                          <w:r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br/>
                          </w:r>
                          <w:proofErr w:type="spellStart"/>
                          <w:r w:rsidRPr="00136C88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>phone</w:t>
                          </w:r>
                          <w:proofErr w:type="spellEnd"/>
                          <w:r w:rsidRPr="00136C88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 xml:space="preserve"> +385 (0)21 430 801 | fax +385 (0)21 430 802</w:t>
                          </w:r>
                          <w:r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br/>
                          </w:r>
                          <w:r w:rsidRPr="00136C88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 xml:space="preserve">studenac@studenac.hr | </w:t>
                          </w:r>
                          <w:r w:rsidRPr="00136C88"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</w:rPr>
                            <w:t>www.studenac.hr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FCB6D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in;margin-top:-14.4pt;width:135.35pt;height:3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" fillcolor="white [3201]" stroked="f">
              <v:textbox>
                <w:txbxContent>
                  <w:p w14:paraId="2C23AD61" w14:textId="77777777" w:rsidR="00242BA9" w:rsidRPr="00136C88" w:rsidRDefault="00242BA9" w:rsidP="00242BA9">
                    <w:pPr>
                      <w:rPr>
                        <w:rFonts w:ascii="Arial" w:hAnsi="Arial" w:cs="Arial"/>
                        <w:color w:val="E9540D"/>
                        <w:sz w:val="10"/>
                        <w:szCs w:val="10"/>
                      </w:rPr>
                    </w:pPr>
                    <w:r w:rsidRPr="00136C88"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Studenac d.o.o.</w:t>
                    </w:r>
                    <w: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br/>
                    </w:r>
                    <w:r w:rsidRPr="00136C88">
                      <w:rPr>
                        <w:rFonts w:ascii="Arial" w:hAnsi="Arial" w:cs="Arial"/>
                        <w:sz w:val="10"/>
                        <w:szCs w:val="10"/>
                      </w:rPr>
                      <w:t>Četvrt Ribnjak 17 Omiš 21310 Hrvatska</w:t>
                    </w:r>
                    <w: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br/>
                    </w:r>
                    <w:proofErr w:type="spellStart"/>
                    <w:r w:rsidRPr="00136C88">
                      <w:rPr>
                        <w:rFonts w:ascii="Arial" w:hAnsi="Arial" w:cs="Arial"/>
                        <w:sz w:val="10"/>
                        <w:szCs w:val="10"/>
                      </w:rPr>
                      <w:t>phone</w:t>
                    </w:r>
                    <w:proofErr w:type="spellEnd"/>
                    <w:r w:rsidRPr="00136C88">
                      <w:rPr>
                        <w:rFonts w:ascii="Arial" w:hAnsi="Arial" w:cs="Arial"/>
                        <w:sz w:val="10"/>
                        <w:szCs w:val="10"/>
                      </w:rPr>
                      <w:t xml:space="preserve"> +385 (0)21 430 801 | fax +385 (0)21 430 802</w:t>
                    </w:r>
                    <w:r>
                      <w:rPr>
                        <w:rFonts w:ascii="Arial" w:hAnsi="Arial" w:cs="Arial"/>
                        <w:sz w:val="10"/>
                        <w:szCs w:val="10"/>
                      </w:rPr>
                      <w:br/>
                    </w:r>
                    <w:r w:rsidRPr="00136C88">
                      <w:rPr>
                        <w:rFonts w:ascii="Arial" w:hAnsi="Arial" w:cs="Arial"/>
                        <w:sz w:val="10"/>
                        <w:szCs w:val="10"/>
                      </w:rPr>
                      <w:t xml:space="preserve">studenac@studenac.hr | </w:t>
                    </w:r>
                    <w:r w:rsidRPr="00136C88">
                      <w:rPr>
                        <w:rFonts w:ascii="Arial" w:hAnsi="Arial" w:cs="Arial"/>
                        <w:color w:val="E9540D"/>
                        <w:sz w:val="10"/>
                        <w:szCs w:val="10"/>
                      </w:rPr>
                      <w:t>www.studenac.hr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1AE3D0" w14:textId="77777777" w:rsidR="00357498" w:rsidRDefault="00357498" w:rsidP="00242BA9">
      <w:pPr>
        <w:spacing w:after="0" w:line="240" w:lineRule="auto"/>
      </w:pPr>
      <w:r>
        <w:separator/>
      </w:r>
    </w:p>
  </w:footnote>
  <w:footnote w:type="continuationSeparator" w:id="0">
    <w:p w14:paraId="0E2C9CDF" w14:textId="77777777" w:rsidR="00357498" w:rsidRDefault="00357498" w:rsidP="00242B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59EE1" w14:textId="77777777" w:rsidR="00242BA9" w:rsidRDefault="00242BA9" w:rsidP="00242BA9">
    <w:pPr>
      <w:pStyle w:val="Header"/>
      <w:jc w:val="right"/>
    </w:pPr>
    <w:r>
      <w:t xml:space="preserve">OBJAVA ZA MEDIJE                                                                                                                   </w:t>
    </w:r>
    <w:r w:rsidRPr="00136C88">
      <w:rPr>
        <w:noProof/>
        <w:lang w:eastAsia="hr-HR"/>
      </w:rPr>
      <w:t xml:space="preserve"> </w:t>
    </w:r>
    <w:r w:rsidRPr="00136C88">
      <w:rPr>
        <w:noProof/>
        <w:lang w:eastAsia="hr-HR"/>
      </w:rPr>
      <w:drawing>
        <wp:inline distT="0" distB="0" distL="0" distR="0" wp14:anchorId="649CE944" wp14:editId="72ADB323">
          <wp:extent cx="1333647" cy="1333647"/>
          <wp:effectExtent l="0" t="0" r="0" b="0"/>
          <wp:docPr id="1816084541" name="Graf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stlogo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6762" cy="1356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FBDD4F4" w14:textId="77777777" w:rsidR="00242BA9" w:rsidRDefault="00242BA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BA9"/>
    <w:rsid w:val="00026D5F"/>
    <w:rsid w:val="000A2113"/>
    <w:rsid w:val="00103866"/>
    <w:rsid w:val="00151D09"/>
    <w:rsid w:val="001B1357"/>
    <w:rsid w:val="001D4BAE"/>
    <w:rsid w:val="001D4E4A"/>
    <w:rsid w:val="0020469F"/>
    <w:rsid w:val="00242BA9"/>
    <w:rsid w:val="00245768"/>
    <w:rsid w:val="002716D4"/>
    <w:rsid w:val="002865BE"/>
    <w:rsid w:val="002F7295"/>
    <w:rsid w:val="003251E2"/>
    <w:rsid w:val="00335E3A"/>
    <w:rsid w:val="00357498"/>
    <w:rsid w:val="00375A1A"/>
    <w:rsid w:val="00376AD7"/>
    <w:rsid w:val="003A5F8D"/>
    <w:rsid w:val="003B23EA"/>
    <w:rsid w:val="0046481F"/>
    <w:rsid w:val="0046549A"/>
    <w:rsid w:val="00474B71"/>
    <w:rsid w:val="005154C5"/>
    <w:rsid w:val="00531639"/>
    <w:rsid w:val="00534C80"/>
    <w:rsid w:val="005B0082"/>
    <w:rsid w:val="005E6F53"/>
    <w:rsid w:val="006100A6"/>
    <w:rsid w:val="00627198"/>
    <w:rsid w:val="0064642F"/>
    <w:rsid w:val="006858EC"/>
    <w:rsid w:val="006F56E7"/>
    <w:rsid w:val="007115F7"/>
    <w:rsid w:val="007A2C7B"/>
    <w:rsid w:val="007A3669"/>
    <w:rsid w:val="007C27EB"/>
    <w:rsid w:val="008015A5"/>
    <w:rsid w:val="00875664"/>
    <w:rsid w:val="00892EE8"/>
    <w:rsid w:val="00984989"/>
    <w:rsid w:val="009E0820"/>
    <w:rsid w:val="009F5BA9"/>
    <w:rsid w:val="00A26246"/>
    <w:rsid w:val="00AE78A1"/>
    <w:rsid w:val="00B73564"/>
    <w:rsid w:val="00BB0BC8"/>
    <w:rsid w:val="00BC3D5A"/>
    <w:rsid w:val="00BD7E45"/>
    <w:rsid w:val="00BF1B87"/>
    <w:rsid w:val="00CB31DB"/>
    <w:rsid w:val="00CB6F23"/>
    <w:rsid w:val="00CD09A7"/>
    <w:rsid w:val="00D02122"/>
    <w:rsid w:val="00D06F70"/>
    <w:rsid w:val="00D16C5E"/>
    <w:rsid w:val="00D64775"/>
    <w:rsid w:val="00E23627"/>
    <w:rsid w:val="00E412A9"/>
    <w:rsid w:val="00E4405F"/>
    <w:rsid w:val="00E65919"/>
    <w:rsid w:val="00E761BC"/>
    <w:rsid w:val="00EA1881"/>
    <w:rsid w:val="00ED4179"/>
    <w:rsid w:val="00F03611"/>
    <w:rsid w:val="00F07B04"/>
    <w:rsid w:val="00F342C6"/>
    <w:rsid w:val="00F54400"/>
    <w:rsid w:val="00F55022"/>
    <w:rsid w:val="00F83769"/>
    <w:rsid w:val="00FA5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E26D5"/>
  <w15:chartTrackingRefBased/>
  <w15:docId w15:val="{4C827AA6-138C-45A9-BD8C-58759420B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42B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42B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42BA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42B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42BA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42BA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42BA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42BA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42BA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42BA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42BA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42BA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42BA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42BA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42BA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42BA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42BA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42BA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42B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42B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42B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42B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42B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42BA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42BA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42BA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42BA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42BA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42BA9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nhideWhenUsed/>
    <w:rsid w:val="00242BA9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42B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2BA9"/>
  </w:style>
  <w:style w:type="paragraph" w:styleId="Footer">
    <w:name w:val="footer"/>
    <w:basedOn w:val="Normal"/>
    <w:link w:val="FooterChar"/>
    <w:uiPriority w:val="99"/>
    <w:unhideWhenUsed/>
    <w:rsid w:val="00242B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2BA9"/>
  </w:style>
  <w:style w:type="character" w:styleId="Hyperlink">
    <w:name w:val="Hyperlink"/>
    <w:basedOn w:val="DefaultParagraphFont"/>
    <w:uiPriority w:val="99"/>
    <w:unhideWhenUsed/>
    <w:rsid w:val="00242BA9"/>
    <w:rPr>
      <w:color w:val="467886" w:themeColor="hyperlink"/>
      <w:u w:val="single"/>
    </w:rPr>
  </w:style>
  <w:style w:type="paragraph" w:styleId="NoSpacing">
    <w:name w:val="No Spacing"/>
    <w:uiPriority w:val="1"/>
    <w:qFormat/>
    <w:rsid w:val="00242BA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96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0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studenac@pragma.h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atjana.spajic@studenac.hr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851</Words>
  <Characters>4856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Vuka</dc:creator>
  <cp:keywords/>
  <dc:description/>
  <cp:lastModifiedBy>Ruzica Ilak</cp:lastModifiedBy>
  <cp:revision>2</cp:revision>
  <dcterms:created xsi:type="dcterms:W3CDTF">2025-03-20T07:01:00Z</dcterms:created>
  <dcterms:modified xsi:type="dcterms:W3CDTF">2025-03-20T07:01:00Z</dcterms:modified>
</cp:coreProperties>
</file>